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8E" w:rsidRPr="00B17FDC" w:rsidRDefault="00B17FDC">
      <w:pPr>
        <w:rPr>
          <w:b/>
        </w:rPr>
      </w:pPr>
      <w:r w:rsidRPr="00B17FDC">
        <w:rPr>
          <w:b/>
        </w:rPr>
        <w:t>Политика конфиденциальности</w:t>
      </w:r>
    </w:p>
    <w:p w:rsidR="00B17FDC" w:rsidRDefault="00B17FDC"/>
    <w:p w:rsidR="00B17FDC" w:rsidRDefault="00B17FDC" w:rsidP="00B17FDC">
      <w: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размещенной на сайте в сети Интернет по адресу: </w:t>
      </w:r>
      <w:r w:rsidR="00613DF2">
        <w:t>https://www.h4u-studio.com</w:t>
      </w:r>
      <w:r>
        <w:t xml:space="preserve">, </w:t>
      </w:r>
      <w:r w:rsidRPr="00B17FDC">
        <w:t xml:space="preserve"> </w:t>
      </w:r>
      <w:r>
        <w:t xml:space="preserve"> (далее — Сайт), а также в отношении информации, которую Пользователи Сайта указывают во время использования Сайта, его сервисов, программ и</w:t>
      </w:r>
      <w:r w:rsidR="00613DF2">
        <w:t xml:space="preserve"> продуктов и передают владельцам </w:t>
      </w:r>
      <w:r>
        <w:t>Сайта</w:t>
      </w:r>
      <w:r w:rsidR="00613DF2">
        <w:t>:</w:t>
      </w:r>
      <w:r w:rsidR="00613DF2" w:rsidRPr="00613DF2">
        <w:t xml:space="preserve"> </w:t>
      </w:r>
      <w:r w:rsidR="00613DF2">
        <w:t>Индивидуальному предпринимателю</w:t>
      </w:r>
      <w:r w:rsidR="00613DF2">
        <w:t xml:space="preserve"> Авдониной Серафиме Михайловне </w:t>
      </w:r>
      <w:r w:rsidR="00613DF2">
        <w:t>(</w:t>
      </w:r>
      <w:r w:rsidR="00613DF2" w:rsidRPr="00B17FDC">
        <w:t xml:space="preserve">ИНН </w:t>
      </w:r>
      <w:r w:rsidR="00613DF2" w:rsidRPr="00613DF2">
        <w:rPr>
          <w:rFonts w:ascii="Arial" w:hAnsi="Arial" w:cs="Arial"/>
          <w:spacing w:val="5"/>
          <w:sz w:val="20"/>
          <w:szCs w:val="24"/>
        </w:rPr>
        <w:t>771892163906</w:t>
      </w:r>
      <w:r w:rsidR="00613DF2" w:rsidRPr="00B17FDC">
        <w:t xml:space="preserve"> / ОГРНИП </w:t>
      </w:r>
      <w:r w:rsidR="00613DF2" w:rsidRPr="00613DF2">
        <w:rPr>
          <w:rFonts w:ascii="Arial" w:hAnsi="Arial" w:cs="Arial"/>
          <w:spacing w:val="5"/>
          <w:sz w:val="20"/>
          <w:szCs w:val="24"/>
        </w:rPr>
        <w:t>321774600093031</w:t>
      </w:r>
      <w:r w:rsidR="00613DF2">
        <w:t>)</w:t>
      </w:r>
      <w:r w:rsidR="00613DF2">
        <w:t xml:space="preserve"> и</w:t>
      </w:r>
      <w:r w:rsidR="00613DF2">
        <w:t xml:space="preserve"> </w:t>
      </w:r>
      <w:r>
        <w:t xml:space="preserve"> Индивидуальному предпринимателю </w:t>
      </w:r>
      <w:r w:rsidRPr="00B17FDC">
        <w:t>Кокарев</w:t>
      </w:r>
      <w:r>
        <w:t>у</w:t>
      </w:r>
      <w:r w:rsidRPr="00B17FDC">
        <w:t xml:space="preserve"> Алекс</w:t>
      </w:r>
      <w:r>
        <w:t>ею</w:t>
      </w:r>
      <w:r w:rsidRPr="00B17FDC">
        <w:t xml:space="preserve"> Сергеевич</w:t>
      </w:r>
      <w:r>
        <w:t>у (</w:t>
      </w:r>
      <w:r w:rsidRPr="00B17FDC">
        <w:t>ИНН 027707788448 / ОГРНИП 321774600499377</w:t>
      </w:r>
      <w:r>
        <w:t>) (далее – Владелец Сайта).</w:t>
      </w:r>
    </w:p>
    <w:p w:rsidR="00B17FDC" w:rsidRDefault="00B17FDC" w:rsidP="00B17FDC"/>
    <w:p w:rsidR="00B17FDC" w:rsidRDefault="00B17FDC" w:rsidP="00B17FDC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и покинуть Сайт.</w:t>
      </w:r>
    </w:p>
    <w:p w:rsidR="00B17FDC" w:rsidRDefault="00B17FDC" w:rsidP="00B17FDC"/>
    <w:p w:rsidR="00B17FDC" w:rsidRDefault="00B17FDC" w:rsidP="00B17FDC">
      <w:r>
        <w:t>Для целей настоящей Политики конфиденциальности под Пользователем Сайта понимается посетитель Сайта, обратившийся к Владельцу Сайта по каналам связи, указанным на Сайте или воспользовавшийся сервисами, программами и/или продуктами Сайта.</w:t>
      </w:r>
    </w:p>
    <w:p w:rsidR="00B17FDC" w:rsidRDefault="00B17FDC" w:rsidP="00B17FDC"/>
    <w:p w:rsidR="00B17FDC" w:rsidRPr="00B17FDC" w:rsidRDefault="00B17FDC" w:rsidP="00B17FDC">
      <w:pPr>
        <w:rPr>
          <w:b/>
        </w:rPr>
      </w:pPr>
      <w:r w:rsidRPr="00B17FDC">
        <w:rPr>
          <w:b/>
        </w:rPr>
        <w:t>1. Общие положения:</w:t>
      </w:r>
    </w:p>
    <w:p w:rsidR="00B17FDC" w:rsidRDefault="00B17FDC" w:rsidP="00B17FDC">
      <w:r>
        <w:t>1.1. В рамках настоящей Политики под персональной информацией Пользователя понимаются:</w:t>
      </w:r>
    </w:p>
    <w:p w:rsidR="00B17FDC" w:rsidRDefault="00B17FDC" w:rsidP="00B17FDC"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обращения к Владельцу Сайта по каналам связи, указанным на Сайте или в процессе использования сервисов, программ и/или продуктов Сайта, включая персональные данные Пользователя, в том числе, но не исключительно, фамилия, имя, отчество Пользователя, номер телефона, адрес электронной почты Пользователя, почтовый адрес Пользователя.</w:t>
      </w:r>
    </w:p>
    <w:p w:rsidR="00B17FDC" w:rsidRDefault="00B17FDC" w:rsidP="00B17FDC">
      <w:r>
        <w:t xml:space="preserve">1.1.2. Данные, которые автоматически передаются сервисам Сайта и/или Владельцу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B17FDC" w:rsidRDefault="00B17FDC" w:rsidP="00B17FDC">
      <w:r>
        <w:t>1.1.3. Иная информация о Пользователе, которую Пользователь добровольно предоставляет в процессе использования Сайта и/или обращения к Владельцу Сайта по каналам связи, указанным на Сайте.</w:t>
      </w:r>
    </w:p>
    <w:p w:rsidR="00B17FDC" w:rsidRDefault="00B17FDC" w:rsidP="00B17FDC">
      <w:r>
        <w:t xml:space="preserve">1.1.4. Настоящая Политика конфиденциальности применяется только к Сайтам: </w:t>
      </w:r>
      <w:r w:rsidRPr="00B17FDC">
        <w:t>https://www.h4u-studio.com.</w:t>
      </w:r>
      <w:r>
        <w:t xml:space="preserve"> Владелец Сайта не контролирует и не несет ответственности за сайты третьих лиц, на которые Пользователь может перейти по ссылкам, доступным на иных Сайтах </w:t>
      </w:r>
    </w:p>
    <w:p w:rsidR="00B17FDC" w:rsidRDefault="00B17FDC" w:rsidP="00B17FDC"/>
    <w:p w:rsidR="00B17FDC" w:rsidRPr="00B17FDC" w:rsidRDefault="00B17FDC" w:rsidP="00B17FDC">
      <w:pPr>
        <w:rPr>
          <w:b/>
        </w:rPr>
      </w:pPr>
      <w:r w:rsidRPr="00B17FDC">
        <w:rPr>
          <w:b/>
        </w:rPr>
        <w:lastRenderedPageBreak/>
        <w:t>2. Цели обработки персональной информации пользователей</w:t>
      </w:r>
    </w:p>
    <w:p w:rsidR="00B17FDC" w:rsidRDefault="00B17FDC" w:rsidP="00B17FDC">
      <w:r>
        <w:t>2.1. Сайт и/или Владелец Сайта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17FDC" w:rsidRDefault="00B17FDC" w:rsidP="00B17FDC">
      <w:r>
        <w:t>2.2. Персональную информацию Пользователя Сайт и/или Владелец Сайта обрабатывает в следующих целях:</w:t>
      </w:r>
    </w:p>
    <w:p w:rsidR="00B17FDC" w:rsidRDefault="00B17FDC" w:rsidP="00B17FDC">
      <w:r>
        <w:t>2.2.1. Идентификации Пользователя, обратившегося к Владельцу Сайта, использующего сервисы Сайта и/или зарегистрировавшегося на Сайте, для совершения сделок гражданско-правового характера с Владельцем Сайта.</w:t>
      </w:r>
    </w:p>
    <w:p w:rsidR="00B17FDC" w:rsidRDefault="00B17FDC" w:rsidP="00B17FDC">
      <w:r>
        <w:t>2.2.2. Предоставления Пользователю доступа к персонализированным ресурсам Сайта.</w:t>
      </w:r>
    </w:p>
    <w:p w:rsidR="00B17FDC" w:rsidRDefault="00B17FDC" w:rsidP="00B17FDC">
      <w:r>
        <w:t>2.2.3. Установления Владельцем Сайта с Пользователем обратной связи, включая направление уведомлений, запросов, касающихся использования Сайта и направления информации о товарах/услугах/работах, указанных на Сайте на адрес электронной почты Пользователя, обработку запросов и заявок от Пользователя, а также совершения звонков на телефонный номер Пользователя с целью совершения сделок гражданско-правового характера.</w:t>
      </w:r>
    </w:p>
    <w:p w:rsidR="00B17FDC" w:rsidRDefault="00B17FDC" w:rsidP="00B17FDC">
      <w:r>
        <w:t>2.2.4. Определения места нахождения Пользователя для обеспечения безопасности, предотвращения мошенничества.</w:t>
      </w:r>
    </w:p>
    <w:p w:rsidR="00B17FDC" w:rsidRDefault="00B17FDC" w:rsidP="00B17FDC">
      <w:r>
        <w:t>2.2.5. Подтверждения достоверности и полноты персональных данных, предоставленных Пользователем.</w:t>
      </w:r>
    </w:p>
    <w:p w:rsidR="00B17FDC" w:rsidRDefault="00B17FDC" w:rsidP="00B17FDC">
      <w:r>
        <w:t xml:space="preserve">2.2.6. Уведомления Пользователя Сайта о изменениях в работе Сайта или Владельца </w:t>
      </w:r>
      <w:proofErr w:type="gramStart"/>
      <w:r>
        <w:t>Сайта</w:t>
      </w:r>
      <w:proofErr w:type="gramEnd"/>
      <w:r>
        <w:t xml:space="preserve"> или изменении доменного имени Сайта.</w:t>
      </w:r>
    </w:p>
    <w:p w:rsidR="00B17FDC" w:rsidRDefault="00B17FDC" w:rsidP="00B17FDC">
      <w:r>
        <w:t>2.2.7.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B17FDC" w:rsidRDefault="00B17FDC" w:rsidP="00B17FDC">
      <w:r>
        <w:t>2.2.8. Осуществления рекламной деятельности в отношении товаров/работ/услуг владельца Сайта с согласия Пользователя.</w:t>
      </w:r>
    </w:p>
    <w:p w:rsidR="00B17FDC" w:rsidRDefault="00B17FDC" w:rsidP="00B17FDC">
      <w:r>
        <w:t>2.2.9. Проведения статистических и иных исследований.</w:t>
      </w:r>
    </w:p>
    <w:p w:rsidR="00B17FDC" w:rsidRPr="00B17FDC" w:rsidRDefault="00B17FDC" w:rsidP="00B17FDC">
      <w:pPr>
        <w:rPr>
          <w:b/>
        </w:rPr>
      </w:pPr>
      <w:r w:rsidRPr="00B17FDC">
        <w:rPr>
          <w:b/>
        </w:rPr>
        <w:t>3. Условия обработки персональной информации пользователей и ее передачи третьим лицам</w:t>
      </w:r>
    </w:p>
    <w:p w:rsidR="00B17FDC" w:rsidRDefault="00B17FDC" w:rsidP="00B17FDC">
      <w:r>
        <w:t>3.1. Владелец Сайта и/или Сайт хранит персональную информацию Пользователей в соответствии с внутренними регламентами, принятыми у Владельца Сайта.</w:t>
      </w:r>
    </w:p>
    <w:p w:rsidR="00B17FDC" w:rsidRDefault="00B17FDC" w:rsidP="00B17FDC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B17FDC" w:rsidRDefault="00B17FDC" w:rsidP="00B17FDC">
      <w:r>
        <w:t>3.3. Сайт и/или Владелец Сайта вправе передать персональную информацию Пользователя третьим лицам в следующих случаях:</w:t>
      </w:r>
    </w:p>
    <w:p w:rsidR="00B17FDC" w:rsidRDefault="00B17FDC" w:rsidP="00B17FDC">
      <w:r>
        <w:t>3.3.1. Пользователь выразил согласие на такие действия, путем совершения сделок с Владельцем Сайта или иным другим путем.</w:t>
      </w:r>
    </w:p>
    <w:p w:rsidR="00B17FDC" w:rsidRDefault="00B17FDC" w:rsidP="00B17FDC">
      <w:r>
        <w:t>3.3.2. Передача необходима для исполнения определенного соглашения или договора с Пользователем.</w:t>
      </w:r>
    </w:p>
    <w:p w:rsidR="00B17FDC" w:rsidRDefault="00B17FDC" w:rsidP="00B17FDC">
      <w:r>
        <w:lastRenderedPageBreak/>
        <w:t>3.3.3. Передача предусмотрена российским законодательством в рамках установленной законодательством процедуры.</w:t>
      </w:r>
    </w:p>
    <w:p w:rsidR="00B17FDC" w:rsidRDefault="00B17FDC" w:rsidP="00B17FDC">
      <w:r>
        <w:t>3.3.4. В случае продажи Сайта Владельцем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B17FDC" w:rsidRDefault="00B17FDC" w:rsidP="00B17FDC">
      <w: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«О персональных данных».</w:t>
      </w:r>
    </w:p>
    <w:p w:rsidR="00B17FDC" w:rsidRDefault="00B17FDC" w:rsidP="00B17FDC">
      <w:r>
        <w:t>3.5. При утрате или разглашении персональных данных Владелец Сайта информирует Пользователя об утрате или разглашении персональных данных.</w:t>
      </w:r>
    </w:p>
    <w:p w:rsidR="00B17FDC" w:rsidRDefault="00B17FDC" w:rsidP="00B17FDC">
      <w:r>
        <w:t>3.6. Владелец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17FDC" w:rsidRDefault="00B17FDC" w:rsidP="00B17FDC">
      <w:r>
        <w:t>3.7. Владелец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17FDC" w:rsidRPr="00B17FDC" w:rsidRDefault="00B17FDC" w:rsidP="00B17FDC">
      <w:pPr>
        <w:rPr>
          <w:b/>
        </w:rPr>
      </w:pPr>
      <w:r w:rsidRPr="00B17FDC">
        <w:rPr>
          <w:b/>
        </w:rPr>
        <w:t>4. Обязательства сторон</w:t>
      </w:r>
    </w:p>
    <w:p w:rsidR="00B17FDC" w:rsidRDefault="00B17FDC" w:rsidP="00B17FDC">
      <w:r>
        <w:t>4.1. Пользователь обязан:</w:t>
      </w:r>
    </w:p>
    <w:p w:rsidR="00B17FDC" w:rsidRDefault="00B17FDC" w:rsidP="00B17FDC">
      <w:r>
        <w:t>4.1.1. Предоставить информацию о персональных данных, необходимую для пользования Сайтом и для исполнения определенного соглашения или договора с Владельцем Сайта.</w:t>
      </w:r>
    </w:p>
    <w:p w:rsidR="00B17FDC" w:rsidRDefault="00B17FDC" w:rsidP="00B17FDC">
      <w:r>
        <w:t>4.1.2. Обновлять, дополнять предоставленную информацию о персональных данных в случае изменения этой информации.</w:t>
      </w:r>
    </w:p>
    <w:p w:rsidR="00B17FDC" w:rsidRDefault="00B17FDC" w:rsidP="00B17FDC">
      <w:r>
        <w:t xml:space="preserve">4.1.3. Пользователь имеет право отозвать свое согласие на обработку персональных данных, направив уведомление об отзыве Владельцу сайта по следующему адресу: </w:t>
      </w:r>
      <w:r w:rsidRPr="00B17FDC">
        <w:t>keepdefense@mail.ru</w:t>
      </w:r>
    </w:p>
    <w:p w:rsidR="00B17FDC" w:rsidRDefault="00B17FDC" w:rsidP="00B17FDC">
      <w:r>
        <w:t>4.2. Владелец Сайта обязан:</w:t>
      </w:r>
    </w:p>
    <w:p w:rsidR="00B17FDC" w:rsidRDefault="00B17FDC" w:rsidP="00B17FDC"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B17FDC" w:rsidRDefault="00B17FDC" w:rsidP="00B17FDC"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B17FDC" w:rsidRDefault="00B17FDC" w:rsidP="00B17FDC"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B17FDC" w:rsidRDefault="00B17FDC" w:rsidP="00B17FDC"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</w:t>
      </w:r>
      <w:r>
        <w:lastRenderedPageBreak/>
        <w:t>проверки в случае выявления недостоверных персональных данных или неправомерных действий.</w:t>
      </w:r>
    </w:p>
    <w:p w:rsidR="00B17FDC" w:rsidRPr="00B17FDC" w:rsidRDefault="00B17FDC" w:rsidP="00B17FDC">
      <w:pPr>
        <w:rPr>
          <w:b/>
        </w:rPr>
      </w:pPr>
      <w:r w:rsidRPr="00B17FDC">
        <w:rPr>
          <w:b/>
        </w:rPr>
        <w:t>5. Ответственность сторон</w:t>
      </w:r>
    </w:p>
    <w:p w:rsidR="00B17FDC" w:rsidRDefault="00B17FDC" w:rsidP="00B17FDC">
      <w:r>
        <w:t>5.1. Владелец Сайта,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B17FDC" w:rsidRDefault="00B17FDC" w:rsidP="00B17FDC">
      <w:r>
        <w:t>5.2. В случае утраты или разглашения конфиденциальной информации Владелец Сайта не несет ответственности, если данная конфиденциальная информация:</w:t>
      </w:r>
    </w:p>
    <w:p w:rsidR="00B17FDC" w:rsidRDefault="00B17FDC" w:rsidP="00B17FDC">
      <w:r>
        <w:t>5.2.1. Стала публичным достоянием до ее утраты или разглашения.</w:t>
      </w:r>
    </w:p>
    <w:p w:rsidR="00B17FDC" w:rsidRDefault="00B17FDC" w:rsidP="00B17FDC">
      <w:r>
        <w:t>5.2.2. Была получена от третьей стороны до момента ее получения Владельцем Сайта.</w:t>
      </w:r>
    </w:p>
    <w:p w:rsidR="00B17FDC" w:rsidRDefault="00B17FDC" w:rsidP="00B17FDC">
      <w:r>
        <w:t>5.2.3. Была разглашена с согласия Пользователя.</w:t>
      </w:r>
    </w:p>
    <w:p w:rsidR="00B17FDC" w:rsidRPr="00B17FDC" w:rsidRDefault="00B17FDC" w:rsidP="00B17FDC">
      <w:pPr>
        <w:rPr>
          <w:b/>
        </w:rPr>
      </w:pPr>
      <w:r w:rsidRPr="00B17FDC">
        <w:rPr>
          <w:b/>
        </w:rPr>
        <w:t>6. Разрешение споров</w:t>
      </w:r>
    </w:p>
    <w:p w:rsidR="00B17FDC" w:rsidRDefault="00B17FDC" w:rsidP="00B17FDC">
      <w:r>
        <w:t>6.1. До обращения в суд с иском по спорам, возникающим из отношений между Пользователем Сайта и Владельцем Сайта, обязательным является предъявление претензии (письменного предложения о добровольном урегулировании спора).</w:t>
      </w:r>
    </w:p>
    <w:p w:rsidR="00B17FDC" w:rsidRDefault="00B17FDC" w:rsidP="00B17FDC">
      <w: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B17FDC" w:rsidRDefault="00B17FDC" w:rsidP="00B17FDC">
      <w:r>
        <w:t xml:space="preserve">6.3.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B17FDC" w:rsidRDefault="00B17FDC" w:rsidP="00B17FDC">
      <w:r>
        <w:t>6.4. К настоящей Политике конфиденциальности и отношениям между Пользователем и Владельцем Сайта применяется действующее законодательство Российской Федерации.</w:t>
      </w:r>
    </w:p>
    <w:p w:rsidR="00B17FDC" w:rsidRPr="00B17FDC" w:rsidRDefault="00B17FDC" w:rsidP="00B17FDC">
      <w:pPr>
        <w:rPr>
          <w:b/>
        </w:rPr>
      </w:pPr>
      <w:r w:rsidRPr="00B17FDC">
        <w:rPr>
          <w:b/>
        </w:rPr>
        <w:t>7. Дополнительные условия</w:t>
      </w:r>
    </w:p>
    <w:p w:rsidR="00B17FDC" w:rsidRDefault="00B17FDC" w:rsidP="00B17FDC">
      <w:r>
        <w:t>7.1. Владелец Сайта вправе вносить изменения в настоящую Политику конфиденциальности без согласия Пользователя.</w:t>
      </w:r>
    </w:p>
    <w:p w:rsidR="00B17FDC" w:rsidRDefault="00B17FDC" w:rsidP="00B17FDC"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17FDC" w:rsidRDefault="00B17FDC" w:rsidP="00B17FDC">
      <w:r>
        <w:t xml:space="preserve">7.3. Действующая Политика конфиденциальности размещена на </w:t>
      </w:r>
      <w:r w:rsidR="00613DF2">
        <w:t>всех страницах сайта</w:t>
      </w:r>
      <w:r>
        <w:t xml:space="preserve"> </w:t>
      </w:r>
      <w:r w:rsidR="00613DF2">
        <w:t>с доменом</w:t>
      </w:r>
      <w:r>
        <w:t xml:space="preserve">: </w:t>
      </w:r>
      <w:r w:rsidRPr="00613DF2">
        <w:t>h</w:t>
      </w:r>
      <w:r w:rsidR="00613DF2">
        <w:t>ttps://www.h4u-studio.com/</w:t>
      </w:r>
    </w:p>
    <w:p w:rsidR="00B17FDC" w:rsidRDefault="00B17FDC" w:rsidP="00B17FDC">
      <w:r>
        <w:t>7.4. Контактные данные владельца сайта:</w:t>
      </w:r>
      <w:r w:rsidR="00613DF2">
        <w:t xml:space="preserve"> ИП </w:t>
      </w:r>
      <w:r w:rsidR="00613DF2">
        <w:t>Авдон</w:t>
      </w:r>
      <w:r w:rsidR="00613DF2">
        <w:t>ина Серафима Михайловна</w:t>
      </w:r>
      <w:r w:rsidR="00613DF2">
        <w:t xml:space="preserve"> (</w:t>
      </w:r>
      <w:r w:rsidR="00613DF2" w:rsidRPr="00B17FDC">
        <w:t xml:space="preserve">ИНН </w:t>
      </w:r>
      <w:r w:rsidR="00613DF2" w:rsidRPr="00613DF2">
        <w:rPr>
          <w:rFonts w:ascii="Arial" w:hAnsi="Arial" w:cs="Arial"/>
          <w:spacing w:val="5"/>
          <w:sz w:val="20"/>
          <w:szCs w:val="24"/>
        </w:rPr>
        <w:t>771892163906</w:t>
      </w:r>
      <w:r w:rsidR="00613DF2" w:rsidRPr="00B17FDC">
        <w:t xml:space="preserve"> / ОГРНИП </w:t>
      </w:r>
      <w:r w:rsidR="00613DF2" w:rsidRPr="00613DF2">
        <w:rPr>
          <w:rFonts w:ascii="Arial" w:hAnsi="Arial" w:cs="Arial"/>
          <w:spacing w:val="5"/>
          <w:sz w:val="20"/>
          <w:szCs w:val="24"/>
        </w:rPr>
        <w:t>321774600093031</w:t>
      </w:r>
      <w:r w:rsidR="00613DF2">
        <w:t>)</w:t>
      </w:r>
      <w:r w:rsidR="00613DF2">
        <w:t xml:space="preserve"> </w:t>
      </w:r>
      <w:r w:rsidR="00613DF2">
        <w:t xml:space="preserve">место регистрации: г. Москва, телефон: </w:t>
      </w:r>
      <w:r w:rsidR="00613DF2" w:rsidRPr="00B17FDC">
        <w:t>+7</w:t>
      </w:r>
      <w:r w:rsidR="00613DF2">
        <w:t> 903 771-00-71</w:t>
      </w:r>
      <w:r w:rsidR="00613DF2">
        <w:t>, E-</w:t>
      </w:r>
      <w:proofErr w:type="spellStart"/>
      <w:r w:rsidR="00613DF2">
        <w:t>mail</w:t>
      </w:r>
      <w:proofErr w:type="spellEnd"/>
      <w:r w:rsidR="00613DF2">
        <w:t xml:space="preserve">: </w:t>
      </w:r>
      <w:hyperlink r:id="rId4" w:history="1">
        <w:r w:rsidR="00613DF2" w:rsidRPr="00900F5A">
          <w:rPr>
            <w:rStyle w:val="a3"/>
            <w:lang w:val="en-US"/>
          </w:rPr>
          <w:t>h</w:t>
        </w:r>
        <w:r w:rsidR="00613DF2" w:rsidRPr="00900F5A">
          <w:rPr>
            <w:rStyle w:val="a3"/>
          </w:rPr>
          <w:t>4</w:t>
        </w:r>
        <w:r w:rsidR="00613DF2" w:rsidRPr="00900F5A">
          <w:rPr>
            <w:rStyle w:val="a3"/>
            <w:lang w:val="en-US"/>
          </w:rPr>
          <w:t>u</w:t>
        </w:r>
        <w:r w:rsidR="00613DF2" w:rsidRPr="00900F5A">
          <w:rPr>
            <w:rStyle w:val="a3"/>
          </w:rPr>
          <w:t>.</w:t>
        </w:r>
        <w:r w:rsidR="00613DF2" w:rsidRPr="00900F5A">
          <w:rPr>
            <w:rStyle w:val="a3"/>
            <w:lang w:val="en-US"/>
          </w:rPr>
          <w:t>rent</w:t>
        </w:r>
        <w:r w:rsidR="00613DF2" w:rsidRPr="00900F5A">
          <w:rPr>
            <w:rStyle w:val="a3"/>
          </w:rPr>
          <w:t>@</w:t>
        </w:r>
        <w:proofErr w:type="spellStart"/>
        <w:r w:rsidR="00613DF2" w:rsidRPr="00900F5A">
          <w:rPr>
            <w:rStyle w:val="a3"/>
            <w:lang w:val="en-US"/>
          </w:rPr>
          <w:t>gmail</w:t>
        </w:r>
        <w:proofErr w:type="spellEnd"/>
        <w:r w:rsidR="00613DF2" w:rsidRPr="00900F5A">
          <w:rPr>
            <w:rStyle w:val="a3"/>
          </w:rPr>
          <w:t>.</w:t>
        </w:r>
        <w:r w:rsidR="00613DF2" w:rsidRPr="00900F5A">
          <w:rPr>
            <w:rStyle w:val="a3"/>
            <w:lang w:val="en-US"/>
          </w:rPr>
          <w:t>com</w:t>
        </w:r>
      </w:hyperlink>
      <w:r w:rsidR="00613DF2">
        <w:t xml:space="preserve">; </w:t>
      </w:r>
      <w:bookmarkStart w:id="0" w:name="_GoBack"/>
      <w:bookmarkEnd w:id="0"/>
      <w:r>
        <w:t xml:space="preserve"> </w:t>
      </w:r>
      <w:r w:rsidRPr="00B17FDC">
        <w:t xml:space="preserve">ИП Кокарев Алексей Сергеевич </w:t>
      </w:r>
      <w:r>
        <w:t xml:space="preserve">ОГРНИП </w:t>
      </w:r>
      <w:r w:rsidRPr="00B17FDC">
        <w:t>ИНН 027707788448 / ОГРНИП 321774600499377</w:t>
      </w:r>
      <w:r>
        <w:t xml:space="preserve">, место регистрации: г. Москва, телефон: </w:t>
      </w:r>
      <w:r w:rsidRPr="00B17FDC">
        <w:t>+7 925 564-51-25</w:t>
      </w:r>
      <w:r>
        <w:t>, E-</w:t>
      </w:r>
      <w:proofErr w:type="spellStart"/>
      <w:r>
        <w:t>mail</w:t>
      </w:r>
      <w:proofErr w:type="spellEnd"/>
      <w:r>
        <w:t xml:space="preserve">: </w:t>
      </w:r>
      <w:r w:rsidRPr="00B17FDC">
        <w:t>keepdefense@mail.ru</w:t>
      </w:r>
    </w:p>
    <w:sectPr w:rsidR="00B1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C"/>
    <w:rsid w:val="00334B8E"/>
    <w:rsid w:val="00613DF2"/>
    <w:rsid w:val="00B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937"/>
  <w15:chartTrackingRefBased/>
  <w15:docId w15:val="{18BDC0D6-50AC-42B3-BE93-7198CDC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4u.r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2021-08-30T12:36:00Z</dcterms:created>
  <dcterms:modified xsi:type="dcterms:W3CDTF">2022-05-27T13:21:00Z</dcterms:modified>
</cp:coreProperties>
</file>